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406c6d3b9e8f24c5e24eb41b3b47532bec8ba"/>
    <w:p>
      <w:pPr>
        <w:pStyle w:val="Heading3"/>
      </w:pPr>
      <w:r>
        <w:t xml:space="preserve">"Горячая линия" по вопросам профилактики ВИЧ-инфекции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ВАО города Москвы сообщает, что в период с 25 ноября по 03 декабря 2021 года специалистами территориального отдела и филиала ФБУЗ «Центр гигиены и эпидемиологии в городе Москве» в ВАО города Москвы будет проводиться тематическое консультирование граждан телефонам «горячей линии» по вопросам профилактики ВИЧ-инфекции. Консультирование организовано в рабочие дни с 09-00 до 18-00 по телефонам: 8-495-306-43-80, 8-495-306-49-00, 8-495-368-71-00, а также в выходные дни по телефону дежурного врача ФБУЗ «Центр гигиены и эпидемиологии в городе Москве»: 8-495-687-40-35.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http://vostochniy.mos.ru/presscenter/event-announcements/detail/10418744.html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event-announcements/detail/10418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event-announcements/detail/10418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2024-09-26T05:07:04Z</dcterms:created>
  <dcterms:modified xsi:type="dcterms:W3CDTF">2024-09-26T05:07:04Z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